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436" w:rsidRDefault="00813628">
      <w:pPr>
        <w:pStyle w:val="n5"/>
        <w:rPr>
          <w:rFonts w:hint="eastAsia"/>
        </w:rPr>
      </w:pPr>
      <w:bookmarkStart w:id="0" w:name="_GoBack"/>
      <w:bookmarkEnd w:id="0"/>
      <w:r>
        <w:t>Informe de suxestións e queixas</w:t>
      </w:r>
      <w:r>
        <w:rPr>
          <w:rStyle w:val="Referenciadenotaaopdepxina"/>
        </w:rPr>
        <w:footnoteReference w:id="1"/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93"/>
        <w:gridCol w:w="45"/>
        <w:gridCol w:w="1436"/>
        <w:gridCol w:w="1367"/>
        <w:gridCol w:w="398"/>
        <w:gridCol w:w="456"/>
        <w:gridCol w:w="1025"/>
        <w:gridCol w:w="321"/>
        <w:gridCol w:w="420"/>
        <w:gridCol w:w="165"/>
        <w:gridCol w:w="762"/>
        <w:gridCol w:w="84"/>
        <w:gridCol w:w="2058"/>
      </w:tblGrid>
      <w:tr w:rsidR="00AA1436">
        <w:tc>
          <w:tcPr>
            <w:tcW w:w="1540" w:type="dxa"/>
            <w:gridSpan w:val="2"/>
            <w:tcBorders>
              <w:top w:val="single" w:sz="2" w:space="0" w:color="007BC4"/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jc w:val="left"/>
              <w:rPr>
                <w:rFonts w:hint="eastAsia"/>
              </w:rPr>
            </w:pPr>
            <w:r>
              <w:t>CIFP</w:t>
            </w:r>
          </w:p>
        </w:tc>
        <w:tc>
          <w:tcPr>
            <w:tcW w:w="8496" w:type="dxa"/>
            <w:gridSpan w:val="11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AA1436" w:rsidRDefault="00AA1436">
            <w:pPr>
              <w:pStyle w:val="tt1"/>
              <w:rPr>
                <w:rFonts w:hint="eastAsia"/>
              </w:rPr>
            </w:pPr>
          </w:p>
        </w:tc>
      </w:tr>
      <w:tr w:rsidR="00AA1436">
        <w:tc>
          <w:tcPr>
            <w:tcW w:w="1540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jc w:val="left"/>
              <w:rPr>
                <w:rFonts w:hint="eastAsia"/>
              </w:rPr>
            </w:pPr>
            <w:r>
              <w:t>NOME</w:t>
            </w:r>
          </w:p>
        </w:tc>
        <w:tc>
          <w:tcPr>
            <w:tcW w:w="5591" w:type="dxa"/>
            <w:gridSpan w:val="8"/>
            <w:tcBorders>
              <w:left w:val="single" w:sz="2" w:space="0" w:color="007BC4"/>
              <w:bottom w:val="single" w:sz="2" w:space="0" w:color="007BC4"/>
            </w:tcBorders>
          </w:tcPr>
          <w:p w:rsidR="00AA1436" w:rsidRDefault="00AA1436">
            <w:pPr>
              <w:pStyle w:val="tt1"/>
              <w:rPr>
                <w:rFonts w:hint="eastAsia"/>
              </w:rPr>
            </w:pPr>
          </w:p>
        </w:tc>
        <w:tc>
          <w:tcPr>
            <w:tcW w:w="762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rPr>
                <w:rFonts w:hint="eastAsia"/>
              </w:rPr>
            </w:pPr>
            <w:r>
              <w:t xml:space="preserve">Nº </w:t>
            </w:r>
            <w:r>
              <w:rPr>
                <w:rStyle w:val="Referenciadenotaaopdepxina"/>
                <w:rFonts w:ascii="Arial Narrow;sans-serif" w:hAnsi="Arial Narrow;sans-serif"/>
              </w:rPr>
              <w:footnoteReference w:id="2"/>
            </w:r>
          </w:p>
        </w:tc>
        <w:tc>
          <w:tcPr>
            <w:tcW w:w="2143" w:type="dxa"/>
            <w:gridSpan w:val="2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AA1436" w:rsidRDefault="00AA1436">
            <w:pPr>
              <w:pStyle w:val="tt1cn"/>
              <w:rPr>
                <w:rFonts w:hint="eastAsia"/>
              </w:rPr>
            </w:pPr>
          </w:p>
        </w:tc>
      </w:tr>
      <w:tr w:rsidR="00AA1436">
        <w:tc>
          <w:tcPr>
            <w:tcW w:w="1540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jc w:val="left"/>
              <w:rPr>
                <w:rFonts w:hint="eastAsia"/>
              </w:rPr>
            </w:pPr>
            <w:r>
              <w:t>CURSO/ENDEREZO</w:t>
            </w:r>
          </w:p>
        </w:tc>
        <w:tc>
          <w:tcPr>
            <w:tcW w:w="8496" w:type="dxa"/>
            <w:gridSpan w:val="11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A1436" w:rsidRDefault="00AA1436">
            <w:pPr>
              <w:pStyle w:val="tt1"/>
              <w:rPr>
                <w:rFonts w:hint="eastAsia"/>
              </w:rPr>
            </w:pPr>
          </w:p>
        </w:tc>
      </w:tr>
      <w:tr w:rsidR="00AA1436">
        <w:tc>
          <w:tcPr>
            <w:tcW w:w="1540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jc w:val="left"/>
              <w:rPr>
                <w:rFonts w:hint="eastAsia"/>
              </w:rPr>
            </w:pPr>
            <w:r>
              <w:t>Teléfono</w:t>
            </w:r>
          </w:p>
        </w:tc>
        <w:tc>
          <w:tcPr>
            <w:tcW w:w="5591" w:type="dxa"/>
            <w:gridSpan w:val="8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A1436" w:rsidRDefault="00AA1436">
            <w:pPr>
              <w:pStyle w:val="tt1"/>
              <w:rPr>
                <w:rFonts w:hint="eastAsia"/>
              </w:rPr>
            </w:pPr>
          </w:p>
        </w:tc>
        <w:tc>
          <w:tcPr>
            <w:tcW w:w="2905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"/>
              <w:rPr>
                <w:rFonts w:hint="eastAsia"/>
              </w:rPr>
            </w:pPr>
            <w:r>
              <w:t>Non reencher na zona sombreada</w:t>
            </w:r>
          </w:p>
        </w:tc>
      </w:tr>
      <w:tr w:rsidR="00AA1436">
        <w:tc>
          <w:tcPr>
            <w:tcW w:w="5199" w:type="dxa"/>
            <w:gridSpan w:val="6"/>
            <w:tcBorders>
              <w:top w:val="single" w:sz="2" w:space="0" w:color="007BC4"/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rPr>
                <w:rFonts w:hint="eastAsia"/>
              </w:rPr>
            </w:pPr>
            <w:r>
              <w:t>DESCRICIÓN DA SUXESTIÓN OU QUEIXA</w:t>
            </w:r>
          </w:p>
        </w:tc>
        <w:tc>
          <w:tcPr>
            <w:tcW w:w="1767" w:type="dxa"/>
            <w:gridSpan w:val="3"/>
            <w:tcBorders>
              <w:top w:val="single" w:sz="2" w:space="0" w:color="007BC4"/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rPr>
                <w:rFonts w:hint="eastAsia"/>
              </w:rPr>
            </w:pPr>
            <w:r>
              <w:t>Data</w:t>
            </w:r>
          </w:p>
        </w:tc>
        <w:tc>
          <w:tcPr>
            <w:tcW w:w="3070" w:type="dxa"/>
            <w:gridSpan w:val="4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AA1436" w:rsidRDefault="00AA1436">
            <w:pPr>
              <w:pStyle w:val="tt1"/>
              <w:rPr>
                <w:rFonts w:hint="eastAsia"/>
              </w:rPr>
            </w:pPr>
          </w:p>
        </w:tc>
      </w:tr>
      <w:tr w:rsidR="00AA1436">
        <w:trPr>
          <w:trHeight w:val="2202"/>
        </w:trPr>
        <w:tc>
          <w:tcPr>
            <w:tcW w:w="10036" w:type="dxa"/>
            <w:gridSpan w:val="1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A1436" w:rsidRDefault="00AA1436">
            <w:pPr>
              <w:pStyle w:val="tt1"/>
              <w:rPr>
                <w:rFonts w:hint="eastAsia"/>
              </w:rPr>
            </w:pPr>
          </w:p>
        </w:tc>
      </w:tr>
      <w:tr w:rsidR="00AA1436">
        <w:tc>
          <w:tcPr>
            <w:tcW w:w="10036" w:type="dxa"/>
            <w:gridSpan w:val="1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A1436" w:rsidRDefault="00813628">
            <w:pPr>
              <w:pStyle w:val="tt1"/>
              <w:rPr>
                <w:rFonts w:hint="eastAsia"/>
              </w:rPr>
            </w:pPr>
            <w:r>
              <w:t>Pode seguir por detrás</w:t>
            </w:r>
          </w:p>
        </w:tc>
      </w:tr>
      <w:tr w:rsidR="00AA1436">
        <w:tc>
          <w:tcPr>
            <w:tcW w:w="10036" w:type="dxa"/>
            <w:gridSpan w:val="13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  <w:vAlign w:val="center"/>
          </w:tcPr>
          <w:p w:rsidR="00AA1436" w:rsidRDefault="00813628">
            <w:pPr>
              <w:pStyle w:val="tt1cn"/>
              <w:rPr>
                <w:rFonts w:hint="eastAsia"/>
              </w:rPr>
            </w:pPr>
            <w:r>
              <w:t>ANÁLISE INICIAL</w:t>
            </w:r>
          </w:p>
        </w:tc>
      </w:tr>
      <w:tr w:rsidR="00AA1436">
        <w:tc>
          <w:tcPr>
            <w:tcW w:w="2977" w:type="dxa"/>
            <w:gridSpan w:val="3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rPr>
                <w:rFonts w:hint="eastAsia"/>
              </w:rPr>
            </w:pPr>
            <w:r>
              <w:t>TIPO</w:t>
            </w:r>
          </w:p>
        </w:tc>
        <w:tc>
          <w:tcPr>
            <w:tcW w:w="3248" w:type="dxa"/>
            <w:gridSpan w:val="4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  <w:vAlign w:val="bottom"/>
          </w:tcPr>
          <w:p w:rsidR="00AA1436" w:rsidRDefault="00813628">
            <w:pPr>
              <w:pStyle w:val="tt1cn"/>
              <w:rPr>
                <w:rFonts w:hint="eastAsia"/>
              </w:rPr>
            </w:pPr>
            <w:r>
              <w:t>GRAVIDADE</w:t>
            </w:r>
          </w:p>
        </w:tc>
        <w:tc>
          <w:tcPr>
            <w:tcW w:w="3811" w:type="dxa"/>
            <w:gridSpan w:val="6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rPr>
                <w:rFonts w:hint="eastAsia"/>
              </w:rPr>
            </w:pPr>
            <w:r>
              <w:t>TRÁMITE</w:t>
            </w:r>
          </w:p>
        </w:tc>
      </w:tr>
      <w:tr w:rsidR="00AA1436">
        <w:tc>
          <w:tcPr>
            <w:tcW w:w="1495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rPr>
                <w:rFonts w:hint="eastAsia"/>
              </w:rPr>
            </w:pPr>
            <w:r>
              <w:t>Suxestión</w:t>
            </w:r>
          </w:p>
        </w:tc>
        <w:tc>
          <w:tcPr>
            <w:tcW w:w="1482" w:type="dxa"/>
            <w:gridSpan w:val="2"/>
            <w:tcBorders>
              <w:left w:val="single" w:sz="2" w:space="0" w:color="007BC4"/>
              <w:bottom w:val="single" w:sz="2" w:space="0" w:color="007BC4"/>
            </w:tcBorders>
          </w:tcPr>
          <w:p w:rsidR="00AA1436" w:rsidRDefault="00AA1436">
            <w:pPr>
              <w:pStyle w:val="tt1"/>
              <w:rPr>
                <w:rFonts w:hint="eastAsia"/>
              </w:rPr>
            </w:pPr>
          </w:p>
        </w:tc>
        <w:tc>
          <w:tcPr>
            <w:tcW w:w="1766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rPr>
                <w:rFonts w:hint="eastAsia"/>
              </w:rPr>
            </w:pPr>
            <w:r>
              <w:t>Menor</w:t>
            </w:r>
          </w:p>
        </w:tc>
        <w:tc>
          <w:tcPr>
            <w:tcW w:w="1482" w:type="dxa"/>
            <w:gridSpan w:val="2"/>
            <w:tcBorders>
              <w:left w:val="single" w:sz="2" w:space="0" w:color="007BC4"/>
              <w:bottom w:val="single" w:sz="2" w:space="0" w:color="007BC4"/>
            </w:tcBorders>
          </w:tcPr>
          <w:p w:rsidR="00AA1436" w:rsidRDefault="00AA1436">
            <w:pPr>
              <w:pStyle w:val="tt1"/>
              <w:rPr>
                <w:rFonts w:hint="eastAsia"/>
              </w:rPr>
            </w:pPr>
          </w:p>
        </w:tc>
        <w:tc>
          <w:tcPr>
            <w:tcW w:w="1752" w:type="dxa"/>
            <w:gridSpan w:val="5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rPr>
                <w:rFonts w:hint="eastAsia"/>
              </w:rPr>
            </w:pPr>
            <w:r>
              <w:t>Con Resposta</w:t>
            </w:r>
          </w:p>
        </w:tc>
        <w:tc>
          <w:tcPr>
            <w:tcW w:w="2059" w:type="dxa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AA1436" w:rsidRDefault="00AA1436">
            <w:pPr>
              <w:pStyle w:val="tt1"/>
              <w:rPr>
                <w:rFonts w:hint="eastAsia"/>
              </w:rPr>
            </w:pPr>
          </w:p>
        </w:tc>
      </w:tr>
      <w:tr w:rsidR="00AA1436">
        <w:tc>
          <w:tcPr>
            <w:tcW w:w="1495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rPr>
                <w:rFonts w:hint="eastAsia"/>
              </w:rPr>
            </w:pPr>
            <w:r>
              <w:t>Queixa</w:t>
            </w:r>
          </w:p>
        </w:tc>
        <w:tc>
          <w:tcPr>
            <w:tcW w:w="1482" w:type="dxa"/>
            <w:gridSpan w:val="2"/>
            <w:tcBorders>
              <w:left w:val="single" w:sz="2" w:space="0" w:color="007BC4"/>
              <w:bottom w:val="single" w:sz="2" w:space="0" w:color="007BC4"/>
            </w:tcBorders>
            <w:vAlign w:val="bottom"/>
          </w:tcPr>
          <w:p w:rsidR="00AA1436" w:rsidRDefault="00AA1436">
            <w:pPr>
              <w:pStyle w:val="tt1"/>
              <w:rPr>
                <w:rFonts w:hint="eastAsia"/>
              </w:rPr>
            </w:pPr>
          </w:p>
        </w:tc>
        <w:tc>
          <w:tcPr>
            <w:tcW w:w="1766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rPr>
                <w:rFonts w:hint="eastAsia"/>
              </w:rPr>
            </w:pPr>
            <w:r>
              <w:t>Maior</w:t>
            </w:r>
          </w:p>
        </w:tc>
        <w:tc>
          <w:tcPr>
            <w:tcW w:w="1482" w:type="dxa"/>
            <w:gridSpan w:val="2"/>
            <w:tcBorders>
              <w:left w:val="single" w:sz="2" w:space="0" w:color="007BC4"/>
              <w:bottom w:val="single" w:sz="2" w:space="0" w:color="007BC4"/>
            </w:tcBorders>
            <w:vAlign w:val="bottom"/>
          </w:tcPr>
          <w:p w:rsidR="00AA1436" w:rsidRDefault="00AA1436">
            <w:pPr>
              <w:pStyle w:val="tt1"/>
              <w:rPr>
                <w:rFonts w:hint="eastAsia"/>
              </w:rPr>
            </w:pPr>
          </w:p>
        </w:tc>
        <w:tc>
          <w:tcPr>
            <w:tcW w:w="1752" w:type="dxa"/>
            <w:gridSpan w:val="5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rPr>
                <w:rFonts w:hint="eastAsia"/>
              </w:rPr>
            </w:pPr>
            <w:r>
              <w:t>Non Conformidade</w:t>
            </w:r>
          </w:p>
        </w:tc>
        <w:tc>
          <w:tcPr>
            <w:tcW w:w="2059" w:type="dxa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AA1436" w:rsidRDefault="00AA1436">
            <w:pPr>
              <w:pStyle w:val="tt1"/>
              <w:rPr>
                <w:rFonts w:hint="eastAsia"/>
              </w:rPr>
            </w:pPr>
          </w:p>
        </w:tc>
      </w:tr>
      <w:tr w:rsidR="00AA1436">
        <w:tc>
          <w:tcPr>
            <w:tcW w:w="10036" w:type="dxa"/>
            <w:gridSpan w:val="1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rPr>
                <w:rFonts w:hint="eastAsia"/>
              </w:rPr>
            </w:pPr>
            <w:r>
              <w:t>GRUPO DE ANÁLISE</w:t>
            </w:r>
          </w:p>
        </w:tc>
      </w:tr>
      <w:tr w:rsidR="00AA1436">
        <w:trPr>
          <w:trHeight w:val="1998"/>
        </w:trPr>
        <w:tc>
          <w:tcPr>
            <w:tcW w:w="10036" w:type="dxa"/>
            <w:gridSpan w:val="1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A1436" w:rsidRDefault="00AA1436">
            <w:pPr>
              <w:pStyle w:val="tt1"/>
              <w:rPr>
                <w:rFonts w:hint="eastAsia"/>
              </w:rPr>
            </w:pPr>
          </w:p>
        </w:tc>
      </w:tr>
      <w:tr w:rsidR="00AA1436">
        <w:tblPrEx>
          <w:shd w:val="clear" w:color="auto" w:fill="E6E6E6"/>
        </w:tblPrEx>
        <w:tc>
          <w:tcPr>
            <w:tcW w:w="10036" w:type="dxa"/>
            <w:gridSpan w:val="13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rPr>
                <w:rFonts w:hint="eastAsia"/>
              </w:rPr>
            </w:pPr>
            <w:r>
              <w:t>RESPOSTA Á SUXESTIÓN OU QUEIXA</w:t>
            </w:r>
          </w:p>
        </w:tc>
      </w:tr>
      <w:tr w:rsidR="00AA1436">
        <w:tblPrEx>
          <w:shd w:val="clear" w:color="auto" w:fill="E6E6E6"/>
        </w:tblPrEx>
        <w:trPr>
          <w:trHeight w:val="1465"/>
        </w:trPr>
        <w:tc>
          <w:tcPr>
            <w:tcW w:w="10036" w:type="dxa"/>
            <w:gridSpan w:val="1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A1436" w:rsidRDefault="00AA1436">
            <w:pPr>
              <w:pStyle w:val="tt1"/>
              <w:rPr>
                <w:rFonts w:hint="eastAsia"/>
              </w:rPr>
            </w:pPr>
          </w:p>
        </w:tc>
      </w:tr>
      <w:tr w:rsidR="00AA1436">
        <w:tblPrEx>
          <w:shd w:val="clear" w:color="auto" w:fill="E6E6E6"/>
        </w:tblPrEx>
        <w:tc>
          <w:tcPr>
            <w:tcW w:w="4345" w:type="dxa"/>
            <w:gridSpan w:val="4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"/>
              <w:rPr>
                <w:rFonts w:hint="eastAsia"/>
              </w:rPr>
            </w:pPr>
            <w:r>
              <w:t>Pode seguir por detrás</w:t>
            </w:r>
          </w:p>
        </w:tc>
        <w:tc>
          <w:tcPr>
            <w:tcW w:w="2201" w:type="dxa"/>
            <w:gridSpan w:val="4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A1436" w:rsidRDefault="00813628">
            <w:pPr>
              <w:pStyle w:val="tt1cn"/>
              <w:rPr>
                <w:rFonts w:hint="eastAsia"/>
              </w:rPr>
            </w:pPr>
            <w:r>
              <w:t>Data</w:t>
            </w:r>
          </w:p>
        </w:tc>
        <w:tc>
          <w:tcPr>
            <w:tcW w:w="3490" w:type="dxa"/>
            <w:gridSpan w:val="5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A1436" w:rsidRDefault="00AA1436">
            <w:pPr>
              <w:pStyle w:val="tt1"/>
              <w:rPr>
                <w:rFonts w:hint="eastAsia"/>
              </w:rPr>
            </w:pPr>
          </w:p>
        </w:tc>
      </w:tr>
    </w:tbl>
    <w:p w:rsidR="00AA1436" w:rsidRDefault="00AA1436">
      <w:pPr>
        <w:pStyle w:val="tx1"/>
        <w:rPr>
          <w:rFonts w:hint="eastAsia"/>
        </w:rPr>
      </w:pPr>
    </w:p>
    <w:p w:rsidR="00AA1436" w:rsidRDefault="00AA1436">
      <w:pPr>
        <w:pStyle w:val="tx1"/>
        <w:rPr>
          <w:rFonts w:hint="eastAsia"/>
        </w:rPr>
      </w:pPr>
    </w:p>
    <w:sectPr w:rsidR="00AA1436">
      <w:headerReference w:type="default" r:id="rId7"/>
      <w:footerReference w:type="default" r:id="rId8"/>
      <w:pgSz w:w="11906" w:h="16838"/>
      <w:pgMar w:top="2267" w:right="850" w:bottom="1378" w:left="1020" w:header="850" w:footer="692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1362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136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436" w:rsidRDefault="00813628">
    <w:pPr>
      <w:pStyle w:val="Pdepxina"/>
      <w:tabs>
        <w:tab w:val="clear" w:pos="4819"/>
        <w:tab w:val="clear" w:pos="9638"/>
        <w:tab w:val="right" w:pos="9975"/>
      </w:tabs>
      <w:rPr>
        <w:rFonts w:hint="eastAsia"/>
      </w:rPr>
    </w:pPr>
    <w:r>
      <w:t>Modelo: MD91SAT10 Informe suxestións e queixas. Data 01/09/2021.</w:t>
    </w:r>
    <w:r>
      <w:t xml:space="preserve"> Versión 2</w:t>
    </w:r>
    <w:r>
      <w:tab/>
    </w:r>
    <w:r>
      <w:rPr>
        <w:color w:val="007BC4"/>
      </w:rPr>
      <w:t xml:space="preserve">Páxina </w:t>
    </w:r>
    <w:r>
      <w:rPr>
        <w:color w:val="007BC4"/>
      </w:rPr>
      <w:fldChar w:fldCharType="begin"/>
    </w:r>
    <w:r>
      <w:rPr>
        <w:color w:val="007BC4"/>
      </w:rPr>
      <w:instrText xml:space="preserve"> PAGE </w:instrText>
    </w:r>
    <w:r>
      <w:rPr>
        <w:color w:val="007BC4"/>
      </w:rPr>
      <w:fldChar w:fldCharType="separate"/>
    </w:r>
    <w:r>
      <w:rPr>
        <w:color w:val="007BC4"/>
      </w:rPr>
      <w:t>1</w:t>
    </w:r>
    <w:r>
      <w:rPr>
        <w:color w:val="007BC4"/>
      </w:rPr>
      <w:fldChar w:fldCharType="end"/>
    </w:r>
    <w:r>
      <w:rPr>
        <w:color w:val="007BC4"/>
      </w:rPr>
      <w:t xml:space="preserve"> de </w:t>
    </w:r>
    <w:r>
      <w:rPr>
        <w:color w:val="007BC4"/>
      </w:rPr>
      <w:fldChar w:fldCharType="begin"/>
    </w:r>
    <w:r>
      <w:rPr>
        <w:color w:val="007BC4"/>
      </w:rPr>
      <w:instrText xml:space="preserve"> NUMPAGES </w:instrText>
    </w:r>
    <w:r>
      <w:rPr>
        <w:color w:val="007BC4"/>
      </w:rPr>
      <w:fldChar w:fldCharType="separate"/>
    </w:r>
    <w:r>
      <w:rPr>
        <w:color w:val="007BC4"/>
      </w:rPr>
      <w:t>1</w:t>
    </w:r>
    <w:r>
      <w:rPr>
        <w:color w:val="007BC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436" w:rsidRDefault="00813628">
      <w:pPr>
        <w:rPr>
          <w:rFonts w:hint="eastAsia"/>
          <w:sz w:val="12"/>
        </w:rPr>
      </w:pPr>
      <w:r>
        <w:separator/>
      </w:r>
    </w:p>
  </w:footnote>
  <w:footnote w:type="continuationSeparator" w:id="0">
    <w:p w:rsidR="00AA1436" w:rsidRDefault="00813628">
      <w:pPr>
        <w:rPr>
          <w:rFonts w:hint="eastAsia"/>
          <w:sz w:val="12"/>
        </w:rPr>
      </w:pPr>
      <w:r>
        <w:continuationSeparator/>
      </w:r>
    </w:p>
  </w:footnote>
  <w:footnote w:id="1">
    <w:p w:rsidR="00AA1436" w:rsidRDefault="00813628">
      <w:pPr>
        <w:pStyle w:val="Textodenotaaopdepxina"/>
        <w:rPr>
          <w:rFonts w:ascii="Xunta Sans" w:hAnsi="Xunta Sans" w:hint="eastAsia"/>
          <w:color w:val="002B4A"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hAnsi="Xunta Sans"/>
          <w:color w:val="002B4A"/>
          <w:sz w:val="16"/>
          <w:szCs w:val="16"/>
        </w:rPr>
        <w:tab/>
        <w:t xml:space="preserve">As </w:t>
      </w:r>
      <w:r>
        <w:rPr>
          <w:rFonts w:ascii="Xunta Sans" w:hAnsi="Xunta Sans"/>
          <w:b/>
          <w:bCs/>
          <w:color w:val="002B4A"/>
          <w:sz w:val="16"/>
          <w:szCs w:val="16"/>
        </w:rPr>
        <w:t>reclamacións</w:t>
      </w:r>
      <w:r>
        <w:rPr>
          <w:rFonts w:ascii="Xunta Sans" w:hAnsi="Xunta Sans"/>
          <w:color w:val="002B4A"/>
          <w:sz w:val="16"/>
          <w:szCs w:val="16"/>
        </w:rPr>
        <w:t xml:space="preserve"> xestionaranse segundo a Lei 39/2015, de 1 de outubro, de Procedemento Administrativo Común das Administracións Públicas e a Lei 40/2015, de 1 de outubro, de Réxime Xurídico do Sector Público.</w:t>
      </w:r>
    </w:p>
  </w:footnote>
  <w:footnote w:id="2">
    <w:p w:rsidR="00AA1436" w:rsidRDefault="00813628">
      <w:pPr>
        <w:pStyle w:val="Textodenotaaopdepxina"/>
        <w:rPr>
          <w:rFonts w:ascii="Xunta Sans" w:hAnsi="Xunta Sans" w:hint="eastAsia"/>
          <w:color w:val="002B4A"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hAnsi="Xunta Sans"/>
          <w:color w:val="002B4A"/>
          <w:sz w:val="16"/>
          <w:szCs w:val="16"/>
        </w:rPr>
        <w:tab/>
      </w:r>
      <w:r>
        <w:rPr>
          <w:rFonts w:ascii="Xunta Sans" w:hAnsi="Xunta Sans"/>
          <w:color w:val="002B4A"/>
          <w:sz w:val="16"/>
          <w:szCs w:val="16"/>
        </w:rPr>
        <w:t>A codificación realizase segundo YYXXX onde YY corresponde ás</w:t>
      </w:r>
      <w:r>
        <w:rPr>
          <w:rFonts w:ascii="Xunta Sans" w:hAnsi="Xunta Sans"/>
          <w:color w:val="002B4A"/>
          <w:sz w:val="16"/>
          <w:szCs w:val="16"/>
        </w:rPr>
        <w:t xml:space="preserve"> 2 últimas cifras do ano en curso e XXX é un número de orde.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436" w:rsidRDefault="00813628">
    <w:pPr>
      <w:pStyle w:val="Cabeceira"/>
      <w:rPr>
        <w:rFonts w:hint="eastAsia"/>
      </w:rPr>
    </w:pPr>
    <w:r>
      <w:rPr>
        <w:noProof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372860" cy="361950"/>
          <wp:effectExtent l="0" t="0" r="0" b="0"/>
          <wp:wrapSquare wrapText="largest"/>
          <wp:docPr id="1" name="Imax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286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66C1"/>
    <w:multiLevelType w:val="multilevel"/>
    <w:tmpl w:val="990E1E0E"/>
    <w:lvl w:ilvl="0">
      <w:start w:val="1"/>
      <w:numFmt w:val="bullet"/>
      <w:pStyle w:val="ttp1"/>
      <w:lvlText w:val=""/>
      <w:lvlJc w:val="left"/>
      <w:pPr>
        <w:tabs>
          <w:tab w:val="num" w:pos="142"/>
        </w:tabs>
        <w:ind w:left="964" w:hanging="284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484C10"/>
    <w:multiLevelType w:val="multilevel"/>
    <w:tmpl w:val="8550B340"/>
    <w:lvl w:ilvl="0">
      <w:start w:val="1"/>
      <w:numFmt w:val="bullet"/>
      <w:pStyle w:val="p1"/>
      <w:lvlText w:val=""/>
      <w:lvlJc w:val="left"/>
      <w:pPr>
        <w:tabs>
          <w:tab w:val="num" w:pos="142"/>
        </w:tabs>
        <w:ind w:left="850" w:hanging="283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184EBF"/>
    <w:multiLevelType w:val="multilevel"/>
    <w:tmpl w:val="9B98A568"/>
    <w:lvl w:ilvl="0">
      <w:start w:val="1"/>
      <w:numFmt w:val="decimal"/>
      <w:pStyle w:val="Continuarlista2"/>
      <w:lvlText w:val="%1"/>
      <w:lvlJc w:val="left"/>
      <w:pPr>
        <w:tabs>
          <w:tab w:val="num" w:pos="680"/>
        </w:tabs>
        <w:ind w:left="680" w:hanging="680"/>
      </w:pPr>
      <w:rPr>
        <w:sz w:val="3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ascii="Xunta Sans" w:hAnsi="Xunta Sans"/>
        <w:b/>
        <w:color w:val="007BC4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Xunta Sans" w:hAnsi="Xunta Sans"/>
        <w:b/>
        <w:color w:val="007BC4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1B1790"/>
    <w:multiLevelType w:val="multilevel"/>
    <w:tmpl w:val="5E507C42"/>
    <w:lvl w:ilvl="0">
      <w:start w:val="1"/>
      <w:numFmt w:val="bullet"/>
      <w:pStyle w:val="ttp2"/>
      <w:lvlText w:val="–"/>
      <w:lvlJc w:val="left"/>
      <w:pPr>
        <w:tabs>
          <w:tab w:val="num" w:pos="142"/>
        </w:tabs>
        <w:ind w:left="964" w:hanging="284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A621C02"/>
    <w:multiLevelType w:val="multilevel"/>
    <w:tmpl w:val="5680D5EE"/>
    <w:lvl w:ilvl="0">
      <w:start w:val="1"/>
      <w:numFmt w:val="bullet"/>
      <w:pStyle w:val="p2"/>
      <w:lvlText w:val="–"/>
      <w:lvlJc w:val="left"/>
      <w:pPr>
        <w:tabs>
          <w:tab w:val="num" w:pos="142"/>
        </w:tabs>
        <w:ind w:left="850" w:hanging="283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D484EDF"/>
    <w:multiLevelType w:val="multilevel"/>
    <w:tmpl w:val="1C101BAC"/>
    <w:lvl w:ilvl="0">
      <w:start w:val="1"/>
      <w:numFmt w:val="bullet"/>
      <w:pStyle w:val="p3"/>
      <w:lvlText w:val="–"/>
      <w:lvlJc w:val="left"/>
      <w:pPr>
        <w:tabs>
          <w:tab w:val="num" w:pos="1134"/>
        </w:tabs>
        <w:ind w:left="1191" w:hanging="114"/>
      </w:pPr>
      <w:rPr>
        <w:rFonts w:ascii="Times New Roman" w:hAnsi="Times New Roman" w:cs="Times New Roman" w:hint="default"/>
        <w:b/>
        <w:color w:val="007BC4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AC8392A"/>
    <w:multiLevelType w:val="multilevel"/>
    <w:tmpl w:val="93D6F464"/>
    <w:lvl w:ilvl="0">
      <w:start w:val="1"/>
      <w:numFmt w:val="decimal"/>
      <w:pStyle w:val="n1"/>
      <w:lvlText w:val="%1"/>
      <w:lvlJc w:val="left"/>
      <w:pPr>
        <w:tabs>
          <w:tab w:val="num" w:pos="686"/>
        </w:tabs>
        <w:ind w:left="686" w:hanging="686"/>
      </w:pPr>
      <w:rPr>
        <w:sz w:val="32"/>
      </w:rPr>
    </w:lvl>
    <w:lvl w:ilvl="1">
      <w:start w:val="1"/>
      <w:numFmt w:val="decimal"/>
      <w:pStyle w:val="n2"/>
      <w:lvlText w:val="%1.%2"/>
      <w:lvlJc w:val="left"/>
      <w:pPr>
        <w:tabs>
          <w:tab w:val="num" w:pos="686"/>
        </w:tabs>
        <w:ind w:left="686" w:hanging="686"/>
      </w:pPr>
      <w:rPr>
        <w:sz w:val="24"/>
      </w:rPr>
    </w:lvl>
    <w:lvl w:ilvl="2">
      <w:start w:val="1"/>
      <w:numFmt w:val="decimal"/>
      <w:pStyle w:val="n3"/>
      <w:lvlText w:val="%1.%2.%3"/>
      <w:lvlJc w:val="left"/>
      <w:pPr>
        <w:tabs>
          <w:tab w:val="num" w:pos="0"/>
        </w:tabs>
        <w:ind w:left="0" w:firstLine="0"/>
      </w:pPr>
      <w:rPr>
        <w:rFonts w:ascii="Xunta Sans" w:hAnsi="Xunta Sans"/>
        <w:b/>
        <w:color w:val="007BC4"/>
        <w:sz w:val="2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mailMerge>
    <w:mainDocumentType w:val="formLetters"/>
    <w:dataType w:val="textFile"/>
    <w:query w:val="SELECT * FROM Direcciones.dbo.Hoja1$"/>
  </w:mailMerge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436"/>
    <w:rsid w:val="00813628"/>
    <w:rsid w:val="00AA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AA08E-AA68-4D4A-9B36-0B983D0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 w:val="24"/>
        <w:szCs w:val="24"/>
        <w:lang w:val="gl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docorpo"/>
    <w:uiPriority w:val="9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Textodocorpo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Textodocorpo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Ttulo4">
    <w:name w:val="heading 4"/>
    <w:basedOn w:val="Ttulo"/>
    <w:next w:val="Textodocorpo"/>
    <w:uiPriority w:val="9"/>
    <w:semiHidden/>
    <w:unhideWhenUsed/>
    <w:qFormat/>
    <w:pPr>
      <w:spacing w:before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Textodocorpo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Ttulo"/>
    <w:next w:val="Textodocorpo"/>
    <w:uiPriority w:val="9"/>
    <w:semiHidden/>
    <w:unhideWhenUsed/>
    <w:qFormat/>
    <w:p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num3">
    <w:name w:val="num3"/>
    <w:qFormat/>
    <w:rPr>
      <w:rFonts w:ascii="Xunta Sans" w:hAnsi="Xunta Sans"/>
      <w:b/>
      <w:color w:val="007BC4"/>
      <w:sz w:val="20"/>
    </w:rPr>
  </w:style>
  <w:style w:type="character" w:customStyle="1" w:styleId="num2">
    <w:name w:val="num2"/>
    <w:basedOn w:val="num3"/>
    <w:qFormat/>
    <w:rPr>
      <w:rFonts w:ascii="Xunta Sans" w:hAnsi="Xunta Sans"/>
      <w:b/>
      <w:color w:val="007BC4"/>
      <w:sz w:val="24"/>
    </w:rPr>
  </w:style>
  <w:style w:type="character" w:customStyle="1" w:styleId="num1">
    <w:name w:val="num1"/>
    <w:basedOn w:val="num3"/>
    <w:qFormat/>
    <w:rPr>
      <w:rFonts w:ascii="Xunta Sans" w:hAnsi="Xunta Sans"/>
      <w:b/>
      <w:color w:val="007BC4"/>
      <w:sz w:val="32"/>
    </w:rPr>
  </w:style>
  <w:style w:type="character" w:customStyle="1" w:styleId="Smbolosdenumeracin">
    <w:name w:val="Símbolos de numeración"/>
    <w:qFormat/>
  </w:style>
  <w:style w:type="character" w:styleId="Nmerodelia">
    <w:name w:val="line number"/>
  </w:style>
  <w:style w:type="character" w:customStyle="1" w:styleId="nump1z0">
    <w:name w:val="nump1z0"/>
    <w:qFormat/>
    <w:rPr>
      <w:rFonts w:ascii="Wingdings" w:hAnsi="Wingdings"/>
      <w:color w:val="007BC4"/>
    </w:rPr>
  </w:style>
  <w:style w:type="character" w:customStyle="1" w:styleId="nump2z0">
    <w:name w:val="nump2z0"/>
    <w:qFormat/>
    <w:rPr>
      <w:rFonts w:ascii="Xunta Sans" w:hAnsi="Xunta Sans"/>
      <w:color w:val="007BC4"/>
    </w:rPr>
  </w:style>
  <w:style w:type="character" w:customStyle="1" w:styleId="nump3z0">
    <w:name w:val="nump3z0"/>
    <w:qFormat/>
    <w:rPr>
      <w:rFonts w:ascii="Xunta Sans" w:hAnsi="Xunta Sans"/>
      <w:b/>
      <w:color w:val="007BC4"/>
      <w:sz w:val="20"/>
    </w:rPr>
  </w:style>
  <w:style w:type="character" w:styleId="Hiperligazn">
    <w:name w:val="Hyperlink"/>
    <w:rPr>
      <w:rFonts w:ascii="Xunta Sans" w:hAnsi="Xunta Sans"/>
      <w:color w:val="007BC4"/>
      <w:sz w:val="20"/>
      <w:u w:val="single"/>
      <w:lang/>
    </w:rPr>
  </w:style>
  <w:style w:type="character" w:customStyle="1" w:styleId="Ligazndendice">
    <w:name w:val="Ligazón de índice"/>
    <w:qFormat/>
  </w:style>
  <w:style w:type="character" w:styleId="Ligaznvisitada">
    <w:name w:val="FollowedHyperlink"/>
    <w:rPr>
      <w:color w:val="800000"/>
      <w:u w:val="single"/>
      <w:lang/>
    </w:rPr>
  </w:style>
  <w:style w:type="character" w:customStyle="1" w:styleId="Cita1">
    <w:name w:val="Cita1"/>
    <w:qFormat/>
    <w:rPr>
      <w:i/>
      <w:i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Caracteresdenotaarodap">
    <w:name w:val="Caracteres de nota a rodapé"/>
    <w:qFormat/>
  </w:style>
  <w:style w:type="character" w:styleId="Referenciadenotaaopdepxina">
    <w:name w:val="footnote reference"/>
    <w:rPr>
      <w:vertAlign w:val="superscript"/>
    </w:rPr>
  </w:style>
  <w:style w:type="character" w:styleId="Referenciadenotadefin">
    <w:name w:val="endnote reference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docorp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docorpo">
    <w:name w:val="Body Text"/>
    <w:basedOn w:val="Normal"/>
    <w:pPr>
      <w:spacing w:after="140" w:line="276" w:lineRule="auto"/>
    </w:pPr>
  </w:style>
  <w:style w:type="paragraph" w:styleId="Lista">
    <w:name w:val="List"/>
    <w:basedOn w:val="Textodocorpo"/>
  </w:style>
  <w:style w:type="paragraph" w:styleId="L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x1">
    <w:name w:val="tx1"/>
    <w:qFormat/>
    <w:pPr>
      <w:spacing w:before="113" w:after="57"/>
      <w:jc w:val="both"/>
    </w:pPr>
    <w:rPr>
      <w:rFonts w:ascii="Xunta Sans" w:hAnsi="Xunta Sans"/>
      <w:color w:val="002B4A"/>
      <w:sz w:val="20"/>
    </w:rPr>
  </w:style>
  <w:style w:type="paragraph" w:customStyle="1" w:styleId="Contidodetboa">
    <w:name w:val="Contido de táboa"/>
    <w:basedOn w:val="Normal"/>
    <w:qFormat/>
    <w:pPr>
      <w:suppressLineNumbers/>
    </w:pPr>
    <w:rPr>
      <w:rFonts w:ascii="Xunta Sans" w:hAnsi="Xunta Sans"/>
      <w:color w:val="002B4A"/>
      <w:sz w:val="16"/>
    </w:rPr>
  </w:style>
  <w:style w:type="paragraph" w:customStyle="1" w:styleId="Ttulodetboa">
    <w:name w:val="Título de táboa"/>
    <w:basedOn w:val="Contidodetboa"/>
    <w:qFormat/>
    <w:pPr>
      <w:jc w:val="center"/>
    </w:pPr>
    <w:rPr>
      <w:b/>
      <w:bCs/>
    </w:rPr>
  </w:style>
  <w:style w:type="paragraph" w:customStyle="1" w:styleId="n1">
    <w:name w:val="n1"/>
    <w:next w:val="tx1"/>
    <w:qFormat/>
    <w:pPr>
      <w:keepNext/>
      <w:numPr>
        <w:numId w:val="1"/>
      </w:numPr>
      <w:pBdr>
        <w:bottom w:val="single" w:sz="4" w:space="1" w:color="007BC4"/>
      </w:pBdr>
      <w:tabs>
        <w:tab w:val="clear" w:pos="686"/>
      </w:tabs>
      <w:spacing w:before="170" w:after="57"/>
      <w:outlineLvl w:val="0"/>
    </w:pPr>
    <w:rPr>
      <w:rFonts w:ascii="Xunta Sans" w:hAnsi="Xunta Sans"/>
      <w:b/>
      <w:color w:val="007BC4"/>
      <w:sz w:val="32"/>
    </w:rPr>
  </w:style>
  <w:style w:type="paragraph" w:customStyle="1" w:styleId="Iniciodalista5">
    <w:name w:val="Inicio da lista 5"/>
    <w:basedOn w:val="Lista"/>
    <w:next w:val="Listanumerada"/>
    <w:qFormat/>
    <w:pPr>
      <w:spacing w:before="240" w:after="120"/>
      <w:ind w:left="1800" w:hanging="360"/>
    </w:pPr>
  </w:style>
  <w:style w:type="paragraph" w:styleId="Listanumerada">
    <w:name w:val="List Number"/>
    <w:basedOn w:val="Lista"/>
    <w:pPr>
      <w:spacing w:after="120"/>
      <w:ind w:left="1800" w:hanging="360"/>
    </w:pPr>
  </w:style>
  <w:style w:type="paragraph" w:customStyle="1" w:styleId="n2">
    <w:name w:val="n2"/>
    <w:basedOn w:val="Continuarlista"/>
    <w:next w:val="tx1"/>
    <w:qFormat/>
    <w:pPr>
      <w:keepNext/>
      <w:numPr>
        <w:ilvl w:val="1"/>
        <w:numId w:val="1"/>
      </w:numPr>
      <w:tabs>
        <w:tab w:val="clear" w:pos="686"/>
      </w:tabs>
      <w:spacing w:before="170" w:after="57"/>
      <w:outlineLvl w:val="1"/>
    </w:pPr>
    <w:rPr>
      <w:rFonts w:ascii="Xunta Sans" w:hAnsi="Xunta Sans"/>
      <w:b/>
      <w:color w:val="007BC4"/>
    </w:rPr>
  </w:style>
  <w:style w:type="paragraph" w:customStyle="1" w:styleId="Iniciodenumeracin3">
    <w:name w:val="Inicio de numeración 3"/>
    <w:basedOn w:val="Lista"/>
    <w:next w:val="Listanumerada3"/>
    <w:qFormat/>
    <w:pPr>
      <w:spacing w:before="240" w:after="120"/>
      <w:ind w:left="1080" w:hanging="360"/>
    </w:pPr>
  </w:style>
  <w:style w:type="paragraph" w:styleId="Listanumerada3">
    <w:name w:val="List Number 3"/>
    <w:basedOn w:val="Lista"/>
    <w:pPr>
      <w:spacing w:after="120"/>
      <w:ind w:left="1080" w:hanging="360"/>
    </w:pPr>
  </w:style>
  <w:style w:type="paragraph" w:customStyle="1" w:styleId="Contindenumeracin1">
    <w:name w:val="Contin. de numeración 1"/>
    <w:basedOn w:val="Lista"/>
    <w:qFormat/>
    <w:pPr>
      <w:spacing w:after="120"/>
      <w:ind w:left="360"/>
    </w:pPr>
  </w:style>
  <w:style w:type="paragraph" w:customStyle="1" w:styleId="Contindenumeracin2">
    <w:name w:val="Contin. de numeración 2"/>
    <w:basedOn w:val="Lista"/>
    <w:qFormat/>
    <w:pPr>
      <w:spacing w:after="120"/>
      <w:ind w:left="720"/>
    </w:pPr>
  </w:style>
  <w:style w:type="paragraph" w:styleId="Textodecomentario">
    <w:name w:val="annotation text"/>
    <w:basedOn w:val="Textodocorpo"/>
    <w:pPr>
      <w:ind w:left="2268"/>
    </w:pPr>
  </w:style>
  <w:style w:type="paragraph" w:styleId="Continuarlista2">
    <w:name w:val="List Continue 2"/>
    <w:basedOn w:val="Lista"/>
    <w:pPr>
      <w:numPr>
        <w:numId w:val="2"/>
      </w:numPr>
      <w:spacing w:after="120"/>
      <w:outlineLvl w:val="1"/>
    </w:pPr>
  </w:style>
  <w:style w:type="paragraph" w:styleId="Listaconvietas3">
    <w:name w:val="List Bullet 3"/>
    <w:basedOn w:val="Lista"/>
    <w:pPr>
      <w:tabs>
        <w:tab w:val="num" w:pos="680"/>
      </w:tabs>
      <w:spacing w:after="120"/>
      <w:ind w:left="680" w:hanging="680"/>
      <w:outlineLvl w:val="1"/>
    </w:pPr>
  </w:style>
  <w:style w:type="paragraph" w:customStyle="1" w:styleId="Finaldalista2">
    <w:name w:val="Final da lista 2"/>
    <w:basedOn w:val="Lista"/>
    <w:next w:val="Listaconvietas3"/>
    <w:qFormat/>
    <w:pPr>
      <w:spacing w:after="240"/>
      <w:ind w:left="720" w:hanging="360"/>
    </w:pPr>
  </w:style>
  <w:style w:type="paragraph" w:styleId="Lista2">
    <w:name w:val="List 2"/>
    <w:basedOn w:val="Lista"/>
    <w:pPr>
      <w:spacing w:after="120"/>
      <w:ind w:left="360" w:hanging="360"/>
    </w:pPr>
  </w:style>
  <w:style w:type="paragraph" w:styleId="Continuarlista">
    <w:name w:val="List Continue"/>
    <w:basedOn w:val="Lista"/>
    <w:pPr>
      <w:spacing w:after="120"/>
      <w:ind w:left="360"/>
    </w:pPr>
  </w:style>
  <w:style w:type="paragraph" w:customStyle="1" w:styleId="Finaldalista1">
    <w:name w:val="Final da lista 1"/>
    <w:basedOn w:val="Lista"/>
    <w:next w:val="Lista2"/>
    <w:qFormat/>
    <w:pPr>
      <w:spacing w:after="240"/>
      <w:ind w:left="360" w:hanging="360"/>
    </w:pPr>
  </w:style>
  <w:style w:type="paragraph" w:customStyle="1" w:styleId="Iniciodalista1">
    <w:name w:val="Inicio da lista 1"/>
    <w:basedOn w:val="Lista"/>
    <w:next w:val="Lista2"/>
    <w:qFormat/>
    <w:pPr>
      <w:spacing w:before="240" w:after="120"/>
      <w:ind w:left="360" w:hanging="360"/>
    </w:pPr>
  </w:style>
  <w:style w:type="paragraph" w:customStyle="1" w:styleId="Iniciodalista2">
    <w:name w:val="Inicio da lista 2"/>
    <w:basedOn w:val="Lista"/>
    <w:next w:val="Listaconvietas3"/>
    <w:qFormat/>
    <w:pPr>
      <w:spacing w:before="240" w:after="120"/>
      <w:ind w:left="720" w:hanging="360"/>
    </w:pPr>
  </w:style>
  <w:style w:type="paragraph" w:styleId="Lista3">
    <w:name w:val="List 3"/>
    <w:basedOn w:val="Lista"/>
    <w:pPr>
      <w:spacing w:after="120"/>
      <w:ind w:left="360" w:hanging="360"/>
    </w:pPr>
  </w:style>
  <w:style w:type="paragraph" w:customStyle="1" w:styleId="n3">
    <w:name w:val="n3"/>
    <w:next w:val="tx1"/>
    <w:qFormat/>
    <w:pPr>
      <w:keepNext/>
      <w:numPr>
        <w:ilvl w:val="2"/>
        <w:numId w:val="1"/>
      </w:numPr>
      <w:spacing w:before="170" w:after="57"/>
      <w:ind w:left="686" w:hanging="686"/>
      <w:outlineLvl w:val="2"/>
    </w:pPr>
    <w:rPr>
      <w:rFonts w:ascii="Xunta Sans" w:hAnsi="Xunta Sans"/>
      <w:b/>
      <w:color w:val="007BC4"/>
      <w:sz w:val="20"/>
    </w:rPr>
  </w:style>
  <w:style w:type="paragraph" w:customStyle="1" w:styleId="n5">
    <w:name w:val="n5"/>
    <w:next w:val="tx1"/>
    <w:qFormat/>
    <w:pPr>
      <w:keepNext/>
      <w:numPr>
        <w:ilvl w:val="4"/>
        <w:numId w:val="1"/>
      </w:numPr>
      <w:spacing w:before="170" w:after="57"/>
      <w:outlineLvl w:val="4"/>
    </w:pPr>
    <w:rPr>
      <w:rFonts w:ascii="Xunta Sans" w:hAnsi="Xunta Sans"/>
      <w:b/>
      <w:color w:val="007BC4"/>
      <w:sz w:val="20"/>
    </w:rPr>
  </w:style>
  <w:style w:type="paragraph" w:customStyle="1" w:styleId="Cabeceiraerodap">
    <w:name w:val="Cabeceira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depxina">
    <w:name w:val="footer"/>
    <w:basedOn w:val="Normal"/>
    <w:pPr>
      <w:suppressLineNumbers/>
      <w:pBdr>
        <w:top w:val="single" w:sz="2" w:space="1" w:color="007BC4"/>
      </w:pBdr>
      <w:tabs>
        <w:tab w:val="center" w:pos="4819"/>
        <w:tab w:val="right" w:pos="9638"/>
      </w:tabs>
    </w:pPr>
    <w:rPr>
      <w:rFonts w:ascii="Xunta Sans" w:hAnsi="Xunta Sans"/>
      <w:color w:val="002B4A"/>
      <w:sz w:val="16"/>
    </w:rPr>
  </w:style>
  <w:style w:type="paragraph" w:customStyle="1" w:styleId="n6">
    <w:name w:val="n6"/>
    <w:next w:val="tx1"/>
    <w:qFormat/>
    <w:pPr>
      <w:keepNext/>
      <w:numPr>
        <w:ilvl w:val="5"/>
        <w:numId w:val="1"/>
      </w:numPr>
      <w:spacing w:before="170" w:after="57"/>
      <w:outlineLvl w:val="5"/>
    </w:pPr>
    <w:rPr>
      <w:rFonts w:ascii="Xunta Sans" w:hAnsi="Xunta Sans"/>
      <w:color w:val="007BC4"/>
      <w:sz w:val="20"/>
    </w:rPr>
  </w:style>
  <w:style w:type="paragraph" w:customStyle="1" w:styleId="p1">
    <w:name w:val="p1"/>
    <w:qFormat/>
    <w:pPr>
      <w:numPr>
        <w:numId w:val="3"/>
      </w:numPr>
      <w:spacing w:before="113" w:after="57"/>
      <w:ind w:left="680"/>
      <w:jc w:val="both"/>
    </w:pPr>
    <w:rPr>
      <w:rFonts w:ascii="Xunta Sans" w:hAnsi="Xunta Sans"/>
      <w:color w:val="002B4A"/>
      <w:sz w:val="20"/>
    </w:rPr>
  </w:style>
  <w:style w:type="paragraph" w:customStyle="1" w:styleId="p2">
    <w:name w:val="p2"/>
    <w:qFormat/>
    <w:pPr>
      <w:numPr>
        <w:numId w:val="4"/>
      </w:numPr>
      <w:spacing w:before="113" w:after="57"/>
      <w:jc w:val="both"/>
    </w:pPr>
    <w:rPr>
      <w:rFonts w:ascii="Xunta Sans" w:hAnsi="Xunta Sans"/>
      <w:color w:val="002B4A"/>
      <w:sz w:val="20"/>
    </w:rPr>
  </w:style>
  <w:style w:type="paragraph" w:customStyle="1" w:styleId="p3">
    <w:name w:val="p3"/>
    <w:qFormat/>
    <w:pPr>
      <w:numPr>
        <w:numId w:val="5"/>
      </w:numPr>
      <w:spacing w:before="113" w:after="57"/>
      <w:ind w:left="1077" w:hanging="283"/>
      <w:jc w:val="both"/>
    </w:pPr>
    <w:rPr>
      <w:rFonts w:ascii="Xunta Sans" w:hAnsi="Xunta Sans"/>
      <w:color w:val="002B4A"/>
      <w:sz w:val="20"/>
    </w:rPr>
  </w:style>
  <w:style w:type="paragraph" w:styleId="Cabeceira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1">
    <w:name w:val="t1"/>
    <w:qFormat/>
    <w:pPr>
      <w:pBdr>
        <w:bottom w:val="single" w:sz="8" w:space="1" w:color="007BC4"/>
      </w:pBdr>
      <w:shd w:val="clear" w:color="auto" w:fill="E6E6E6"/>
    </w:pPr>
    <w:rPr>
      <w:rFonts w:ascii="Xunta Sans" w:hAnsi="Xunta Sans"/>
      <w:b/>
      <w:color w:val="002B4A"/>
      <w:sz w:val="28"/>
    </w:rPr>
  </w:style>
  <w:style w:type="paragraph" w:customStyle="1" w:styleId="t2">
    <w:name w:val="t2"/>
    <w:basedOn w:val="t1"/>
    <w:qFormat/>
    <w:pPr>
      <w:pBdr>
        <w:bottom w:val="nil"/>
      </w:pBdr>
      <w:shd w:val="clear" w:color="auto" w:fill="auto"/>
      <w:spacing w:before="113"/>
    </w:pPr>
    <w:rPr>
      <w:color w:val="73BDE6"/>
      <w:sz w:val="40"/>
    </w:rPr>
  </w:style>
  <w:style w:type="paragraph" w:customStyle="1" w:styleId="t3">
    <w:name w:val="t3"/>
    <w:basedOn w:val="t2"/>
    <w:qFormat/>
    <w:pPr>
      <w:spacing w:before="198" w:after="198"/>
    </w:pPr>
    <w:rPr>
      <w:color w:val="007BC4"/>
      <w:sz w:val="44"/>
    </w:rPr>
  </w:style>
  <w:style w:type="paragraph" w:customStyle="1" w:styleId="v1">
    <w:name w:val="v1"/>
    <w:basedOn w:val="tx1"/>
    <w:qFormat/>
    <w:pPr>
      <w:jc w:val="right"/>
    </w:pPr>
    <w:rPr>
      <w:sz w:val="16"/>
    </w:rPr>
  </w:style>
  <w:style w:type="paragraph" w:customStyle="1" w:styleId="tindice">
    <w:name w:val="t_indice"/>
    <w:next w:val="tx1"/>
    <w:qFormat/>
    <w:pPr>
      <w:pBdr>
        <w:bottom w:val="single" w:sz="8" w:space="1" w:color="007BC4"/>
      </w:pBdr>
      <w:spacing w:before="119" w:after="403"/>
    </w:pPr>
    <w:rPr>
      <w:rFonts w:ascii="Xunta Sans" w:hAnsi="Xunta Sans"/>
      <w:b/>
      <w:color w:val="007BC4"/>
      <w:sz w:val="28"/>
    </w:rPr>
  </w:style>
  <w:style w:type="paragraph" w:styleId="Tboadecontidos1">
    <w:name w:val="toc 1"/>
    <w:pPr>
      <w:tabs>
        <w:tab w:val="right" w:leader="dot" w:pos="10318"/>
      </w:tabs>
      <w:spacing w:before="62" w:after="6"/>
      <w:ind w:left="680" w:hanging="680"/>
      <w:outlineLvl w:val="0"/>
    </w:pPr>
    <w:rPr>
      <w:rFonts w:ascii="Xunta Sans" w:hAnsi="Xunta Sans"/>
      <w:color w:val="007BC4"/>
    </w:rPr>
  </w:style>
  <w:style w:type="paragraph" w:styleId="Tboadecontidos2">
    <w:name w:val="toc 2"/>
    <w:basedOn w:val="Tboadecontidos1"/>
    <w:pPr>
      <w:spacing w:before="28" w:after="0"/>
      <w:ind w:left="1247" w:hanging="567"/>
      <w:outlineLvl w:val="1"/>
    </w:pPr>
    <w:rPr>
      <w:sz w:val="22"/>
    </w:rPr>
  </w:style>
  <w:style w:type="paragraph" w:styleId="ndice1">
    <w:name w:val="index 1"/>
    <w:basedOn w:val="ndice"/>
  </w:style>
  <w:style w:type="paragraph" w:customStyle="1" w:styleId="ndicedeusuario1">
    <w:name w:val="Índice de usuario 1"/>
    <w:basedOn w:val="ndice"/>
    <w:qFormat/>
    <w:pPr>
      <w:tabs>
        <w:tab w:val="right" w:leader="dot" w:pos="9638"/>
      </w:tabs>
    </w:pPr>
  </w:style>
  <w:style w:type="paragraph" w:styleId="Tboadecontidos3">
    <w:name w:val="toc 3"/>
    <w:basedOn w:val="Tboadecontidos1"/>
    <w:pPr>
      <w:tabs>
        <w:tab w:val="right" w:leader="dot" w:pos="10829"/>
      </w:tabs>
      <w:spacing w:before="28" w:after="28"/>
      <w:ind w:left="1757" w:hanging="737"/>
      <w:outlineLvl w:val="2"/>
    </w:pPr>
    <w:rPr>
      <w:sz w:val="20"/>
    </w:rPr>
  </w:style>
  <w:style w:type="paragraph" w:styleId="Ttulodendice">
    <w:name w:val="index heading"/>
    <w:basedOn w:val="Ttulo"/>
    <w:pPr>
      <w:suppressLineNumbers/>
    </w:pPr>
    <w:rPr>
      <w:b/>
      <w:bCs/>
      <w:sz w:val="32"/>
      <w:szCs w:val="32"/>
    </w:rPr>
  </w:style>
  <w:style w:type="paragraph" w:customStyle="1" w:styleId="Separadordendice">
    <w:name w:val="Separador de índice"/>
    <w:basedOn w:val="ndice"/>
    <w:qFormat/>
  </w:style>
  <w:style w:type="paragraph" w:styleId="Tboadecontidos5">
    <w:name w:val="toc 5"/>
    <w:basedOn w:val="ndice"/>
    <w:pPr>
      <w:tabs>
        <w:tab w:val="right" w:leader="dot" w:pos="9638"/>
      </w:tabs>
      <w:ind w:left="1132"/>
    </w:pPr>
  </w:style>
  <w:style w:type="paragraph" w:styleId="Tboadecontidos4">
    <w:name w:val="toc 4"/>
    <w:basedOn w:val="Tboadecontidos1"/>
    <w:pPr>
      <w:tabs>
        <w:tab w:val="right" w:leader="dot" w:pos="10490"/>
      </w:tabs>
      <w:spacing w:before="0" w:after="0"/>
      <w:ind w:left="1701" w:firstLine="0"/>
      <w:outlineLvl w:val="3"/>
    </w:pPr>
    <w:rPr>
      <w:sz w:val="20"/>
    </w:rPr>
  </w:style>
  <w:style w:type="paragraph" w:customStyle="1" w:styleId="tt1">
    <w:name w:val="tt1"/>
    <w:qFormat/>
    <w:pPr>
      <w:spacing w:before="23" w:after="23"/>
    </w:pPr>
    <w:rPr>
      <w:rFonts w:ascii="Xunta Sans" w:hAnsi="Xunta Sans"/>
      <w:color w:val="002B4A"/>
      <w:sz w:val="16"/>
    </w:rPr>
  </w:style>
  <w:style w:type="paragraph" w:customStyle="1" w:styleId="tt1c">
    <w:name w:val="tt1c"/>
    <w:basedOn w:val="tt1"/>
    <w:qFormat/>
    <w:pPr>
      <w:jc w:val="center"/>
    </w:pPr>
  </w:style>
  <w:style w:type="paragraph" w:customStyle="1" w:styleId="tt1cn">
    <w:name w:val="tt1cn"/>
    <w:qFormat/>
    <w:pPr>
      <w:widowControl w:val="0"/>
      <w:spacing w:before="23" w:after="23"/>
      <w:jc w:val="center"/>
    </w:pPr>
    <w:rPr>
      <w:rFonts w:ascii="Xunta Sans" w:hAnsi="Xunta Sans"/>
      <w:b/>
      <w:color w:val="002B4A"/>
      <w:sz w:val="16"/>
    </w:rPr>
  </w:style>
  <w:style w:type="paragraph" w:customStyle="1" w:styleId="tt2">
    <w:name w:val="tt2"/>
    <w:basedOn w:val="tt1"/>
    <w:qFormat/>
    <w:pPr>
      <w:widowControl w:val="0"/>
      <w:tabs>
        <w:tab w:val="left" w:pos="850"/>
      </w:tabs>
      <w:jc w:val="both"/>
    </w:pPr>
  </w:style>
  <w:style w:type="paragraph" w:customStyle="1" w:styleId="ttx1">
    <w:name w:val="ttx1"/>
    <w:basedOn w:val="tx1"/>
    <w:qFormat/>
    <w:rPr>
      <w:sz w:val="16"/>
    </w:rPr>
  </w:style>
  <w:style w:type="paragraph" w:customStyle="1" w:styleId="ttp1">
    <w:name w:val="ttp1"/>
    <w:basedOn w:val="tt1"/>
    <w:qFormat/>
    <w:pPr>
      <w:numPr>
        <w:numId w:val="6"/>
      </w:numPr>
      <w:spacing w:before="28" w:after="28"/>
      <w:ind w:left="170" w:hanging="170"/>
    </w:pPr>
  </w:style>
  <w:style w:type="paragraph" w:customStyle="1" w:styleId="ttp2">
    <w:name w:val="ttp2"/>
    <w:basedOn w:val="ttp1"/>
    <w:qFormat/>
    <w:pPr>
      <w:numPr>
        <w:numId w:val="7"/>
      </w:numPr>
      <w:ind w:left="340" w:hanging="170"/>
    </w:pPr>
  </w:style>
  <w:style w:type="paragraph" w:customStyle="1" w:styleId="tt1n">
    <w:name w:val="tt1n"/>
    <w:basedOn w:val="tt1"/>
    <w:qFormat/>
    <w:rPr>
      <w:b/>
    </w:rPr>
  </w:style>
  <w:style w:type="paragraph" w:styleId="Textodenotaaopdepxin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customStyle="1" w:styleId="Numeracin123">
    <w:name w:val="Numeración 123"/>
    <w:qFormat/>
  </w:style>
  <w:style w:type="numbering" w:customStyle="1" w:styleId="NumeracinABC">
    <w:name w:val="Numeración ABC"/>
    <w:qFormat/>
  </w:style>
  <w:style w:type="numbering" w:customStyle="1" w:styleId="NumeracinIVX">
    <w:name w:val="Numeración IVX"/>
    <w:qFormat/>
  </w:style>
  <w:style w:type="numbering" w:customStyle="1" w:styleId="Vieta">
    <w:name w:val="Viñeta •"/>
    <w:qFormat/>
  </w:style>
  <w:style w:type="numbering" w:customStyle="1" w:styleId="Vieta0">
    <w:name w:val="Viñeta –"/>
    <w:qFormat/>
  </w:style>
  <w:style w:type="numbering" w:customStyle="1" w:styleId="Vieta1">
    <w:name w:val="Viñeta "/>
    <w:qFormat/>
  </w:style>
  <w:style w:type="numbering" w:customStyle="1" w:styleId="WWWnum1">
    <w:name w:val="WWWnum1"/>
    <w:qFormat/>
  </w:style>
  <w:style w:type="numbering" w:customStyle="1" w:styleId="WWWnum2">
    <w:name w:val="WWWnum2"/>
    <w:qFormat/>
  </w:style>
  <w:style w:type="numbering" w:customStyle="1" w:styleId="WWWnump1">
    <w:name w:val="WWWnump1"/>
    <w:qFormat/>
  </w:style>
  <w:style w:type="numbering" w:customStyle="1" w:styleId="WWWnump2">
    <w:name w:val="WWWnump2"/>
    <w:qFormat/>
  </w:style>
  <w:style w:type="numbering" w:customStyle="1" w:styleId="WWWnump3">
    <w:name w:val="WWWnump3"/>
    <w:qFormat/>
  </w:style>
  <w:style w:type="numbering" w:customStyle="1" w:styleId="tnump1">
    <w:name w:val="t_nump1"/>
    <w:qFormat/>
  </w:style>
  <w:style w:type="numbering" w:customStyle="1" w:styleId="tnump2">
    <w:name w:val="t_nump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7E7DE8A4ED0349B46BE2DD28532065" ma:contentTypeVersion="16" ma:contentTypeDescription="Crear nuevo documento." ma:contentTypeScope="" ma:versionID="4b983a75267a5e88cd977aa24a2c4ac7">
  <xsd:schema xmlns:xsd="http://www.w3.org/2001/XMLSchema" xmlns:xs="http://www.w3.org/2001/XMLSchema" xmlns:p="http://schemas.microsoft.com/office/2006/metadata/properties" xmlns:ns2="9dc8b1d7-1014-4be3-b9c9-d37d088d007c" xmlns:ns3="f48b7290-b73b-43ba-b1ea-45a0871d1c77" targetNamespace="http://schemas.microsoft.com/office/2006/metadata/properties" ma:root="true" ma:fieldsID="dba5ddaa1c4cde35b1bfda4713792b64" ns2:_="" ns3:_="">
    <xsd:import namespace="9dc8b1d7-1014-4be3-b9c9-d37d088d007c"/>
    <xsd:import namespace="f48b7290-b73b-43ba-b1ea-45a0871d1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bservacion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8b1d7-1014-4be3-b9c9-d37d088d0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bservacions" ma:index="14" nillable="true" ma:displayName="Observacións" ma:description="Aclaracións sobre o documento" ma:format="Dropdown" ma:internalName="Observacions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048891f-d341-4e1a-81c2-5f5730074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b7290-b73b-43ba-b1ea-45a0871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8264c9-39d9-460d-897b-b36f26285833}" ma:internalName="TaxCatchAll" ma:showField="CatchAllData" ma:web="f48b7290-b73b-43ba-b1ea-45a0871d1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8b1d7-1014-4be3-b9c9-d37d088d007c">
      <Terms xmlns="http://schemas.microsoft.com/office/infopath/2007/PartnerControls"/>
    </lcf76f155ced4ddcb4097134ff3c332f>
    <TaxCatchAll xmlns="f48b7290-b73b-43ba-b1ea-45a0871d1c77" xsi:nil="true"/>
    <Observacions xmlns="9dc8b1d7-1014-4be3-b9c9-d37d088d007c" xsi:nil="true"/>
  </documentManagement>
</p:properties>
</file>

<file path=customXml/itemProps1.xml><?xml version="1.0" encoding="utf-8"?>
<ds:datastoreItem xmlns:ds="http://schemas.openxmlformats.org/officeDocument/2006/customXml" ds:itemID="{8B5E423A-217F-406F-AE00-DEE3DD734154}"/>
</file>

<file path=customXml/itemProps2.xml><?xml version="1.0" encoding="utf-8"?>
<ds:datastoreItem xmlns:ds="http://schemas.openxmlformats.org/officeDocument/2006/customXml" ds:itemID="{A8A9E6DD-CB99-4BCD-9C91-5DE989FDAD50}"/>
</file>

<file path=customXml/itemProps3.xml><?xml version="1.0" encoding="utf-8"?>
<ds:datastoreItem xmlns:ds="http://schemas.openxmlformats.org/officeDocument/2006/customXml" ds:itemID="{416C20A9-8CF9-4818-83E3-E3A48103BE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Salgueiro Villar, María del Mar</cp:lastModifiedBy>
  <cp:revision>63</cp:revision>
  <cp:lastPrinted>2022-11-08T07:44:00Z</cp:lastPrinted>
  <dcterms:created xsi:type="dcterms:W3CDTF">2022-10-31T11:11:00Z</dcterms:created>
  <dcterms:modified xsi:type="dcterms:W3CDTF">2023-07-11T08:52:00Z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0x010100EC7E7DE8A4ED0349B46BE2DD28532065</vt:lpwstr>
  </property>
</Properties>
</file>